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5B25E" w14:textId="77777777" w:rsidR="00A73E95" w:rsidRPr="001331BD" w:rsidRDefault="00FF5877" w:rsidP="001331BD">
      <w:pPr>
        <w:pStyle w:val="GvdeMetni"/>
        <w:spacing w:line="360" w:lineRule="auto"/>
        <w:ind w:left="103"/>
        <w:rPr>
          <w:b w:val="0"/>
          <w:sz w:val="22"/>
          <w:szCs w:val="22"/>
        </w:rPr>
      </w:pPr>
      <w:r>
        <w:rPr>
          <w:b w:val="0"/>
          <w:sz w:val="22"/>
          <w:szCs w:val="22"/>
        </w:rPr>
      </w:r>
      <w:r>
        <w:rPr>
          <w:b w:val="0"/>
          <w:sz w:val="22"/>
          <w:szCs w:val="22"/>
        </w:rPr>
        <w:pict w14:anchorId="4767F66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60.65pt;height:94.6pt;mso-left-percent:-10001;mso-top-percent:-10001;mso-position-horizontal:absolute;mso-position-horizontal-relative:char;mso-position-vertical:absolute;mso-position-vertical-relative:line;mso-left-percent:-10001;mso-top-percent:-10001" fillcolor="#8063a1" strokeweight=".16936mm">
            <v:textbox inset="0,0,0,0">
              <w:txbxContent>
                <w:p w14:paraId="24AB04CE" w14:textId="77777777" w:rsidR="00A73E95" w:rsidRDefault="00A73E95" w:rsidP="00A73E95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 xml:space="preserve">      NÜKLEER TIP</w:t>
                  </w:r>
                </w:p>
                <w:p w14:paraId="7A65C122" w14:textId="0CCCB792" w:rsidR="00A73E95" w:rsidRDefault="00A73E95" w:rsidP="00A73E95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 xml:space="preserve">  (DÖNEM 5)</w:t>
                  </w:r>
                </w:p>
              </w:txbxContent>
            </v:textbox>
            <w10:anchorlock/>
          </v:shape>
        </w:pict>
      </w:r>
    </w:p>
    <w:p w14:paraId="21E14AA9" w14:textId="77777777" w:rsidR="00F65162" w:rsidRPr="001331BD" w:rsidRDefault="00F65162" w:rsidP="001331BD">
      <w:pPr>
        <w:spacing w:line="360" w:lineRule="auto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F65162" w:rsidRPr="001331BD" w14:paraId="21E14AAB" w14:textId="77777777" w:rsidTr="00A73E95">
        <w:trPr>
          <w:trHeight w:val="506"/>
        </w:trPr>
        <w:tc>
          <w:tcPr>
            <w:tcW w:w="9212" w:type="dxa"/>
            <w:gridSpan w:val="2"/>
            <w:shd w:val="clear" w:color="auto" w:fill="94B3D6"/>
          </w:tcPr>
          <w:p w14:paraId="21E14AAA" w14:textId="54F9ED59" w:rsidR="00F65162" w:rsidRPr="001331BD" w:rsidRDefault="0029582C" w:rsidP="001331BD">
            <w:pPr>
              <w:pStyle w:val="TableParagraph"/>
              <w:spacing w:line="360" w:lineRule="auto"/>
              <w:rPr>
                <w:b/>
              </w:rPr>
            </w:pPr>
            <w:r w:rsidRPr="001331BD">
              <w:rPr>
                <w:b/>
              </w:rPr>
              <w:t>AMAÇ(LAR)</w:t>
            </w:r>
          </w:p>
        </w:tc>
      </w:tr>
      <w:tr w:rsidR="00F65162" w:rsidRPr="001331BD" w14:paraId="21E14AAE" w14:textId="77777777" w:rsidTr="008702F0">
        <w:trPr>
          <w:trHeight w:val="1529"/>
        </w:trPr>
        <w:tc>
          <w:tcPr>
            <w:tcW w:w="674" w:type="dxa"/>
          </w:tcPr>
          <w:p w14:paraId="21E14AAC" w14:textId="77777777" w:rsidR="00F65162" w:rsidRPr="001331BD" w:rsidRDefault="006C1551" w:rsidP="001331BD">
            <w:pPr>
              <w:pStyle w:val="TableParagraph"/>
              <w:spacing w:line="360" w:lineRule="auto"/>
              <w:rPr>
                <w:b/>
              </w:rPr>
            </w:pPr>
            <w:r w:rsidRPr="001331BD">
              <w:rPr>
                <w:b/>
              </w:rPr>
              <w:t>1</w:t>
            </w:r>
          </w:p>
        </w:tc>
        <w:tc>
          <w:tcPr>
            <w:tcW w:w="8538" w:type="dxa"/>
          </w:tcPr>
          <w:p w14:paraId="21E14AAD" w14:textId="153FA229" w:rsidR="00F65162" w:rsidRPr="001331BD" w:rsidRDefault="00067AFC" w:rsidP="001331BD">
            <w:pPr>
              <w:pStyle w:val="TableParagraph"/>
              <w:spacing w:line="360" w:lineRule="auto"/>
              <w:ind w:left="110" w:right="96"/>
              <w:jc w:val="both"/>
            </w:pPr>
            <w:r w:rsidRPr="001331BD">
              <w:t xml:space="preserve">Bu stajda öğrencilerin </w:t>
            </w:r>
            <w:r w:rsidR="006C1551" w:rsidRPr="001331BD">
              <w:t xml:space="preserve">Ulusal ÇEP kapsamında </w:t>
            </w:r>
            <w:r w:rsidR="006C1551" w:rsidRPr="001331BD">
              <w:rPr>
                <w:b/>
              </w:rPr>
              <w:t>h</w:t>
            </w:r>
            <w:r w:rsidR="006C1551" w:rsidRPr="001331BD">
              <w:t>astalıkların tanı ve tedavisinde uygulanan, görüntülü veya görüntüsüz tanısal nükleer tıp yöntemleri ve tedavi uygulamaları hakkında bilgi sahibi olm</w:t>
            </w:r>
            <w:r w:rsidR="00183A4E" w:rsidRPr="001331BD">
              <w:t>ası</w:t>
            </w:r>
            <w:r w:rsidR="006C1551" w:rsidRPr="001331BD">
              <w:t xml:space="preserve"> ve bunlardan toplumumuzda yaygın olan klinik patolojilerde ön tanıda yararlan</w:t>
            </w:r>
            <w:r w:rsidR="00183A4E" w:rsidRPr="001331BD">
              <w:t xml:space="preserve">abilmesi amaçlanmaktadır. </w:t>
            </w:r>
          </w:p>
        </w:tc>
      </w:tr>
    </w:tbl>
    <w:p w14:paraId="21E14AAF" w14:textId="77777777" w:rsidR="00F65162" w:rsidRDefault="00F65162" w:rsidP="001331BD">
      <w:pPr>
        <w:spacing w:line="360" w:lineRule="auto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382962" w:rsidRPr="001331BD" w14:paraId="670E0ABE" w14:textId="77777777" w:rsidTr="00A42D79">
        <w:trPr>
          <w:trHeight w:val="484"/>
        </w:trPr>
        <w:tc>
          <w:tcPr>
            <w:tcW w:w="9212" w:type="dxa"/>
            <w:gridSpan w:val="2"/>
            <w:shd w:val="clear" w:color="auto" w:fill="94B3D6"/>
          </w:tcPr>
          <w:p w14:paraId="29CE3683" w14:textId="77777777" w:rsidR="00382962" w:rsidRPr="001331BD" w:rsidRDefault="00382962" w:rsidP="00A42D79">
            <w:pPr>
              <w:pStyle w:val="TableParagraph"/>
              <w:spacing w:line="360" w:lineRule="auto"/>
              <w:rPr>
                <w:b/>
              </w:rPr>
            </w:pPr>
            <w:r w:rsidRPr="001331BD">
              <w:rPr>
                <w:b/>
              </w:rPr>
              <w:t xml:space="preserve">ÖĞRENİM </w:t>
            </w:r>
            <w:proofErr w:type="gramStart"/>
            <w:r w:rsidRPr="001331BD">
              <w:rPr>
                <w:b/>
              </w:rPr>
              <w:t>HEDEF(</w:t>
            </w:r>
            <w:proofErr w:type="gramEnd"/>
            <w:r w:rsidRPr="001331BD">
              <w:rPr>
                <w:b/>
              </w:rPr>
              <w:t>LER)İ</w:t>
            </w:r>
          </w:p>
        </w:tc>
      </w:tr>
      <w:tr w:rsidR="00382962" w:rsidRPr="001331BD" w14:paraId="748E4301" w14:textId="77777777" w:rsidTr="00A42D79">
        <w:trPr>
          <w:trHeight w:val="335"/>
        </w:trPr>
        <w:tc>
          <w:tcPr>
            <w:tcW w:w="674" w:type="dxa"/>
          </w:tcPr>
          <w:p w14:paraId="20BEFBFC" w14:textId="77777777" w:rsidR="00382962" w:rsidRPr="001331BD" w:rsidRDefault="00382962" w:rsidP="00A42D79">
            <w:pPr>
              <w:pStyle w:val="TableParagraph"/>
              <w:spacing w:line="360" w:lineRule="auto"/>
              <w:rPr>
                <w:b/>
              </w:rPr>
            </w:pPr>
            <w:r w:rsidRPr="001331BD">
              <w:rPr>
                <w:b/>
              </w:rPr>
              <w:t>1</w:t>
            </w:r>
          </w:p>
        </w:tc>
        <w:tc>
          <w:tcPr>
            <w:tcW w:w="8538" w:type="dxa"/>
          </w:tcPr>
          <w:p w14:paraId="59D5A7AB" w14:textId="77777777" w:rsidR="00382962" w:rsidRPr="001331BD" w:rsidRDefault="00382962" w:rsidP="00A42D79">
            <w:pPr>
              <w:spacing w:line="360" w:lineRule="auto"/>
            </w:pPr>
            <w:r w:rsidRPr="001331BD">
              <w:t>Radyasyon fiziği ve radyoaktif maddelerin tıpta kullanımını açıklayabilme.</w:t>
            </w:r>
          </w:p>
        </w:tc>
      </w:tr>
      <w:tr w:rsidR="00382962" w:rsidRPr="001331BD" w14:paraId="5322A596" w14:textId="77777777" w:rsidTr="00A42D79">
        <w:trPr>
          <w:trHeight w:val="766"/>
        </w:trPr>
        <w:tc>
          <w:tcPr>
            <w:tcW w:w="674" w:type="dxa"/>
          </w:tcPr>
          <w:p w14:paraId="10AD6F2F" w14:textId="77777777" w:rsidR="00382962" w:rsidRPr="001331BD" w:rsidRDefault="00382962" w:rsidP="00A42D79">
            <w:pPr>
              <w:pStyle w:val="TableParagraph"/>
              <w:spacing w:line="360" w:lineRule="auto"/>
              <w:rPr>
                <w:b/>
              </w:rPr>
            </w:pPr>
            <w:r w:rsidRPr="001331BD">
              <w:rPr>
                <w:b/>
              </w:rPr>
              <w:t>2</w:t>
            </w:r>
          </w:p>
        </w:tc>
        <w:tc>
          <w:tcPr>
            <w:tcW w:w="8538" w:type="dxa"/>
          </w:tcPr>
          <w:p w14:paraId="688F0E40" w14:textId="77777777" w:rsidR="00382962" w:rsidRPr="001331BD" w:rsidRDefault="00382962" w:rsidP="00A42D79">
            <w:pPr>
              <w:spacing w:line="360" w:lineRule="auto"/>
            </w:pPr>
            <w:r w:rsidRPr="001331BD">
              <w:t>Görüntüleme sistemlerinin çalışma prensiplerini açıklayabilme ve pratik uygulamalarını yapabilme.</w:t>
            </w:r>
          </w:p>
        </w:tc>
      </w:tr>
      <w:tr w:rsidR="00382962" w:rsidRPr="001331BD" w14:paraId="19AC5994" w14:textId="77777777" w:rsidTr="00A42D79">
        <w:trPr>
          <w:trHeight w:val="366"/>
        </w:trPr>
        <w:tc>
          <w:tcPr>
            <w:tcW w:w="674" w:type="dxa"/>
          </w:tcPr>
          <w:p w14:paraId="73373A64" w14:textId="77777777" w:rsidR="00382962" w:rsidRPr="001331BD" w:rsidRDefault="00382962" w:rsidP="00A42D79">
            <w:pPr>
              <w:pStyle w:val="TableParagraph"/>
              <w:spacing w:line="360" w:lineRule="auto"/>
              <w:rPr>
                <w:b/>
              </w:rPr>
            </w:pPr>
            <w:r w:rsidRPr="001331BD">
              <w:rPr>
                <w:b/>
              </w:rPr>
              <w:t>3</w:t>
            </w:r>
          </w:p>
        </w:tc>
        <w:tc>
          <w:tcPr>
            <w:tcW w:w="8538" w:type="dxa"/>
          </w:tcPr>
          <w:p w14:paraId="28C7F26F" w14:textId="77777777" w:rsidR="00382962" w:rsidRPr="001331BD" w:rsidRDefault="00382962" w:rsidP="00A42D79">
            <w:pPr>
              <w:spacing w:line="360" w:lineRule="auto"/>
            </w:pPr>
            <w:r w:rsidRPr="001331BD">
              <w:t>Radyasyonun biyolojik etkilerini ve radyasyondan korunmayı açıklayabilme.</w:t>
            </w:r>
          </w:p>
        </w:tc>
      </w:tr>
      <w:tr w:rsidR="00382962" w:rsidRPr="001331BD" w14:paraId="08E5685C" w14:textId="77777777" w:rsidTr="00A42D79">
        <w:trPr>
          <w:trHeight w:val="730"/>
        </w:trPr>
        <w:tc>
          <w:tcPr>
            <w:tcW w:w="674" w:type="dxa"/>
          </w:tcPr>
          <w:p w14:paraId="03F540A9" w14:textId="77777777" w:rsidR="00382962" w:rsidRPr="001331BD" w:rsidRDefault="00382962" w:rsidP="00A42D79">
            <w:pPr>
              <w:pStyle w:val="TableParagraph"/>
              <w:spacing w:line="360" w:lineRule="auto"/>
              <w:rPr>
                <w:b/>
              </w:rPr>
            </w:pPr>
            <w:r w:rsidRPr="001331BD">
              <w:rPr>
                <w:b/>
              </w:rPr>
              <w:t>4</w:t>
            </w:r>
          </w:p>
        </w:tc>
        <w:tc>
          <w:tcPr>
            <w:tcW w:w="8538" w:type="dxa"/>
          </w:tcPr>
          <w:p w14:paraId="72BE4837" w14:textId="77777777" w:rsidR="00382962" w:rsidRPr="001331BD" w:rsidRDefault="00382962" w:rsidP="00A42D79">
            <w:pPr>
              <w:spacing w:line="360" w:lineRule="auto"/>
            </w:pPr>
            <w:r w:rsidRPr="001331BD">
              <w:t xml:space="preserve">Hasta ve çalışan güvenliği açısından </w:t>
            </w:r>
            <w:proofErr w:type="spellStart"/>
            <w:r w:rsidRPr="001331BD">
              <w:t>radyoiyonizan</w:t>
            </w:r>
            <w:proofErr w:type="spellEnd"/>
            <w:r w:rsidRPr="001331BD">
              <w:t xml:space="preserve"> kaynaklarını bilinçli kullanmayı açıklayabilme.</w:t>
            </w:r>
          </w:p>
        </w:tc>
      </w:tr>
      <w:tr w:rsidR="00382962" w:rsidRPr="001331BD" w14:paraId="06DF0867" w14:textId="77777777" w:rsidTr="00A42D79">
        <w:trPr>
          <w:trHeight w:val="1235"/>
        </w:trPr>
        <w:tc>
          <w:tcPr>
            <w:tcW w:w="674" w:type="dxa"/>
          </w:tcPr>
          <w:p w14:paraId="63E146FE" w14:textId="77777777" w:rsidR="00382962" w:rsidRPr="001331BD" w:rsidRDefault="00382962" w:rsidP="00A42D79">
            <w:pPr>
              <w:pStyle w:val="TableParagraph"/>
              <w:spacing w:line="360" w:lineRule="auto"/>
              <w:rPr>
                <w:b/>
              </w:rPr>
            </w:pPr>
            <w:r w:rsidRPr="001331BD">
              <w:rPr>
                <w:b/>
              </w:rPr>
              <w:t>5</w:t>
            </w:r>
          </w:p>
        </w:tc>
        <w:tc>
          <w:tcPr>
            <w:tcW w:w="8538" w:type="dxa"/>
          </w:tcPr>
          <w:p w14:paraId="546D799B" w14:textId="77777777" w:rsidR="00382962" w:rsidRPr="001331BD" w:rsidRDefault="00382962" w:rsidP="00A42D79">
            <w:pPr>
              <w:spacing w:line="360" w:lineRule="auto"/>
            </w:pPr>
            <w:r w:rsidRPr="001331BD">
              <w:t xml:space="preserve">Kardiyovasküler sistem, santral sinir sistemi, solunum sistemi, </w:t>
            </w:r>
            <w:proofErr w:type="spellStart"/>
            <w:r w:rsidRPr="001331BD">
              <w:t>gastrointestinal</w:t>
            </w:r>
            <w:proofErr w:type="spellEnd"/>
            <w:r w:rsidRPr="001331BD">
              <w:t xml:space="preserve"> sistem, üriner sistem, endokrin sistem hastalıklarındaki nükleer tıp uygulamalarını açıklayabilme ve pratik uygulamalarını yapabilme.</w:t>
            </w:r>
          </w:p>
        </w:tc>
      </w:tr>
      <w:tr w:rsidR="00382962" w:rsidRPr="001331BD" w14:paraId="6904F750" w14:textId="77777777" w:rsidTr="00A42D79">
        <w:trPr>
          <w:trHeight w:val="841"/>
        </w:trPr>
        <w:tc>
          <w:tcPr>
            <w:tcW w:w="674" w:type="dxa"/>
          </w:tcPr>
          <w:p w14:paraId="355209C5" w14:textId="77777777" w:rsidR="00382962" w:rsidRPr="001331BD" w:rsidRDefault="00382962" w:rsidP="00A42D79">
            <w:pPr>
              <w:pStyle w:val="TableParagraph"/>
              <w:spacing w:line="360" w:lineRule="auto"/>
              <w:rPr>
                <w:b/>
              </w:rPr>
            </w:pPr>
            <w:r w:rsidRPr="001331BD">
              <w:rPr>
                <w:b/>
              </w:rPr>
              <w:t>6</w:t>
            </w:r>
          </w:p>
        </w:tc>
        <w:tc>
          <w:tcPr>
            <w:tcW w:w="8538" w:type="dxa"/>
          </w:tcPr>
          <w:p w14:paraId="274DA6CE" w14:textId="77777777" w:rsidR="00382962" w:rsidRPr="001331BD" w:rsidRDefault="00382962" w:rsidP="00A42D79">
            <w:pPr>
              <w:spacing w:line="360" w:lineRule="auto"/>
            </w:pPr>
            <w:r w:rsidRPr="001331BD">
              <w:t>Onkolojide ve enfeksiyon hastalıklarında kullanılan nükleer tıp uygulamalarını açıklayabilme ve pratik uygulamalarını yapabilme.</w:t>
            </w:r>
          </w:p>
        </w:tc>
      </w:tr>
      <w:tr w:rsidR="00382962" w:rsidRPr="001331BD" w14:paraId="48F84B69" w14:textId="77777777" w:rsidTr="00A42D79">
        <w:trPr>
          <w:trHeight w:val="414"/>
        </w:trPr>
        <w:tc>
          <w:tcPr>
            <w:tcW w:w="674" w:type="dxa"/>
          </w:tcPr>
          <w:p w14:paraId="7E90A707" w14:textId="77777777" w:rsidR="00382962" w:rsidRPr="001331BD" w:rsidRDefault="00382962" w:rsidP="00A42D79">
            <w:pPr>
              <w:pStyle w:val="TableParagraph"/>
              <w:spacing w:line="360" w:lineRule="auto"/>
              <w:rPr>
                <w:b/>
              </w:rPr>
            </w:pPr>
            <w:r w:rsidRPr="001331BD">
              <w:rPr>
                <w:b/>
              </w:rPr>
              <w:t>7</w:t>
            </w:r>
          </w:p>
        </w:tc>
        <w:tc>
          <w:tcPr>
            <w:tcW w:w="8538" w:type="dxa"/>
          </w:tcPr>
          <w:p w14:paraId="0E64B820" w14:textId="77777777" w:rsidR="00382962" w:rsidRPr="001331BD" w:rsidRDefault="00382962" w:rsidP="00A42D79">
            <w:pPr>
              <w:spacing w:line="360" w:lineRule="auto"/>
            </w:pPr>
            <w:r w:rsidRPr="001331BD">
              <w:t>Radyoaktif maddelerin tedavide kullanımını açıklayabilme.</w:t>
            </w:r>
          </w:p>
        </w:tc>
      </w:tr>
    </w:tbl>
    <w:p w14:paraId="5DB9FCB2" w14:textId="77777777" w:rsidR="00382962" w:rsidRDefault="00382962" w:rsidP="001331BD">
      <w:pPr>
        <w:spacing w:line="360" w:lineRule="auto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382962" w:rsidRPr="001331BD" w14:paraId="3DE295C2" w14:textId="77777777" w:rsidTr="00A42D79">
        <w:trPr>
          <w:trHeight w:val="557"/>
        </w:trPr>
        <w:tc>
          <w:tcPr>
            <w:tcW w:w="9212" w:type="dxa"/>
            <w:gridSpan w:val="2"/>
            <w:shd w:val="clear" w:color="auto" w:fill="94B3D6"/>
          </w:tcPr>
          <w:p w14:paraId="2FE34BE0" w14:textId="77777777" w:rsidR="00382962" w:rsidRPr="001331BD" w:rsidRDefault="00382962" w:rsidP="00A42D79">
            <w:pPr>
              <w:pStyle w:val="TableParagraph"/>
              <w:spacing w:line="360" w:lineRule="auto"/>
              <w:rPr>
                <w:b/>
              </w:rPr>
            </w:pPr>
            <w:r w:rsidRPr="001331BD">
              <w:rPr>
                <w:b/>
              </w:rPr>
              <w:t xml:space="preserve">ÖĞRENİM </w:t>
            </w:r>
            <w:proofErr w:type="gramStart"/>
            <w:r w:rsidRPr="001331BD">
              <w:rPr>
                <w:b/>
              </w:rPr>
              <w:t>KAZANIM(</w:t>
            </w:r>
            <w:proofErr w:type="gramEnd"/>
            <w:r w:rsidRPr="001331BD">
              <w:rPr>
                <w:b/>
              </w:rPr>
              <w:t>LAR)I</w:t>
            </w:r>
          </w:p>
        </w:tc>
      </w:tr>
      <w:tr w:rsidR="00382962" w:rsidRPr="001331BD" w14:paraId="7B88FF51" w14:textId="77777777" w:rsidTr="00A42D79">
        <w:trPr>
          <w:trHeight w:val="424"/>
        </w:trPr>
        <w:tc>
          <w:tcPr>
            <w:tcW w:w="674" w:type="dxa"/>
          </w:tcPr>
          <w:p w14:paraId="389814F6" w14:textId="77777777" w:rsidR="00382962" w:rsidRPr="001331BD" w:rsidRDefault="00382962" w:rsidP="00A42D79">
            <w:pPr>
              <w:pStyle w:val="TableParagraph"/>
              <w:spacing w:line="360" w:lineRule="auto"/>
              <w:rPr>
                <w:b/>
              </w:rPr>
            </w:pPr>
            <w:r w:rsidRPr="001331BD">
              <w:rPr>
                <w:b/>
              </w:rPr>
              <w:t>1</w:t>
            </w:r>
          </w:p>
        </w:tc>
        <w:tc>
          <w:tcPr>
            <w:tcW w:w="8538" w:type="dxa"/>
          </w:tcPr>
          <w:p w14:paraId="3D68E0E8" w14:textId="77777777" w:rsidR="00382962" w:rsidRPr="001331BD" w:rsidRDefault="00382962" w:rsidP="00A42D79">
            <w:pPr>
              <w:spacing w:line="360" w:lineRule="auto"/>
            </w:pPr>
            <w:r w:rsidRPr="001331BD">
              <w:t>Radyasyon fiziği ve radyoaktif maddelerin tıpta kullanımını açıklayabilir.</w:t>
            </w:r>
          </w:p>
        </w:tc>
      </w:tr>
      <w:tr w:rsidR="00382962" w:rsidRPr="001331BD" w14:paraId="62BA2D30" w14:textId="77777777" w:rsidTr="00A42D79">
        <w:trPr>
          <w:trHeight w:val="698"/>
        </w:trPr>
        <w:tc>
          <w:tcPr>
            <w:tcW w:w="674" w:type="dxa"/>
          </w:tcPr>
          <w:p w14:paraId="51B7BADD" w14:textId="77777777" w:rsidR="00382962" w:rsidRPr="001331BD" w:rsidRDefault="00382962" w:rsidP="00A42D79">
            <w:pPr>
              <w:pStyle w:val="TableParagraph"/>
              <w:spacing w:line="360" w:lineRule="auto"/>
              <w:rPr>
                <w:b/>
              </w:rPr>
            </w:pPr>
            <w:r w:rsidRPr="001331BD">
              <w:rPr>
                <w:b/>
              </w:rPr>
              <w:t>2</w:t>
            </w:r>
          </w:p>
        </w:tc>
        <w:tc>
          <w:tcPr>
            <w:tcW w:w="8538" w:type="dxa"/>
          </w:tcPr>
          <w:p w14:paraId="1088949E" w14:textId="77777777" w:rsidR="00382962" w:rsidRPr="001331BD" w:rsidRDefault="00382962" w:rsidP="00A42D79">
            <w:pPr>
              <w:spacing w:line="360" w:lineRule="auto"/>
            </w:pPr>
            <w:r w:rsidRPr="001331BD">
              <w:t>Görüntüleme sistemlerinin çalışma prensiplerini açıklayabilir ve pratik uygulamalarını yapabilir.</w:t>
            </w:r>
          </w:p>
        </w:tc>
      </w:tr>
      <w:tr w:rsidR="00382962" w:rsidRPr="001331BD" w14:paraId="0355BA7C" w14:textId="77777777" w:rsidTr="00A42D79">
        <w:trPr>
          <w:trHeight w:val="426"/>
        </w:trPr>
        <w:tc>
          <w:tcPr>
            <w:tcW w:w="674" w:type="dxa"/>
          </w:tcPr>
          <w:p w14:paraId="1B6488B2" w14:textId="77777777" w:rsidR="00382962" w:rsidRPr="001331BD" w:rsidRDefault="00382962" w:rsidP="00A42D79">
            <w:pPr>
              <w:pStyle w:val="TableParagraph"/>
              <w:spacing w:line="360" w:lineRule="auto"/>
              <w:rPr>
                <w:b/>
              </w:rPr>
            </w:pPr>
            <w:r w:rsidRPr="001331BD">
              <w:rPr>
                <w:b/>
              </w:rPr>
              <w:t>3</w:t>
            </w:r>
          </w:p>
        </w:tc>
        <w:tc>
          <w:tcPr>
            <w:tcW w:w="8538" w:type="dxa"/>
          </w:tcPr>
          <w:p w14:paraId="7ADCCA9C" w14:textId="77777777" w:rsidR="00382962" w:rsidRPr="001331BD" w:rsidRDefault="00382962" w:rsidP="00A42D79">
            <w:pPr>
              <w:spacing w:line="360" w:lineRule="auto"/>
            </w:pPr>
            <w:r w:rsidRPr="001331BD">
              <w:t>Radyasyonun biyolojik etkilerini ve radyasyondan korunmayı açıklayabilir.</w:t>
            </w:r>
          </w:p>
        </w:tc>
      </w:tr>
      <w:tr w:rsidR="00382962" w:rsidRPr="001331BD" w14:paraId="029C5D29" w14:textId="77777777" w:rsidTr="00A42D79">
        <w:trPr>
          <w:trHeight w:val="844"/>
        </w:trPr>
        <w:tc>
          <w:tcPr>
            <w:tcW w:w="674" w:type="dxa"/>
          </w:tcPr>
          <w:p w14:paraId="0ADFEB9C" w14:textId="77777777" w:rsidR="00382962" w:rsidRPr="001331BD" w:rsidRDefault="00382962" w:rsidP="00A42D79">
            <w:pPr>
              <w:pStyle w:val="TableParagraph"/>
              <w:spacing w:line="360" w:lineRule="auto"/>
              <w:rPr>
                <w:b/>
              </w:rPr>
            </w:pPr>
            <w:r w:rsidRPr="001331BD">
              <w:rPr>
                <w:b/>
              </w:rPr>
              <w:t>4</w:t>
            </w:r>
          </w:p>
        </w:tc>
        <w:tc>
          <w:tcPr>
            <w:tcW w:w="8538" w:type="dxa"/>
          </w:tcPr>
          <w:p w14:paraId="4B5E7ADD" w14:textId="77777777" w:rsidR="00382962" w:rsidRPr="001331BD" w:rsidRDefault="00382962" w:rsidP="00A42D79">
            <w:pPr>
              <w:spacing w:line="360" w:lineRule="auto"/>
            </w:pPr>
            <w:r w:rsidRPr="001331BD">
              <w:t xml:space="preserve">Hasta ve çalışan güvenliği açısından </w:t>
            </w:r>
            <w:proofErr w:type="spellStart"/>
            <w:r w:rsidRPr="001331BD">
              <w:t>radyoiyonizan</w:t>
            </w:r>
            <w:proofErr w:type="spellEnd"/>
            <w:r w:rsidRPr="001331BD">
              <w:t xml:space="preserve"> kaynaklarını bilinçli kullanmayı açıklayabilir.</w:t>
            </w:r>
          </w:p>
        </w:tc>
      </w:tr>
      <w:tr w:rsidR="00382962" w:rsidRPr="001331BD" w14:paraId="5B3B58BB" w14:textId="77777777" w:rsidTr="00A42D79">
        <w:trPr>
          <w:trHeight w:val="1267"/>
        </w:trPr>
        <w:tc>
          <w:tcPr>
            <w:tcW w:w="674" w:type="dxa"/>
          </w:tcPr>
          <w:p w14:paraId="43AE9E73" w14:textId="77777777" w:rsidR="00382962" w:rsidRPr="001331BD" w:rsidRDefault="00382962" w:rsidP="00A42D79">
            <w:pPr>
              <w:pStyle w:val="TableParagraph"/>
              <w:spacing w:line="360" w:lineRule="auto"/>
              <w:rPr>
                <w:b/>
              </w:rPr>
            </w:pPr>
            <w:r w:rsidRPr="001331BD">
              <w:rPr>
                <w:b/>
              </w:rPr>
              <w:lastRenderedPageBreak/>
              <w:t>5</w:t>
            </w:r>
          </w:p>
        </w:tc>
        <w:tc>
          <w:tcPr>
            <w:tcW w:w="8538" w:type="dxa"/>
          </w:tcPr>
          <w:p w14:paraId="1D01703B" w14:textId="77777777" w:rsidR="00382962" w:rsidRPr="001331BD" w:rsidRDefault="00382962" w:rsidP="00A42D79">
            <w:pPr>
              <w:spacing w:line="360" w:lineRule="auto"/>
            </w:pPr>
            <w:r w:rsidRPr="001331BD">
              <w:t xml:space="preserve">Kardiyovasküler sistem, santral sinir sistemi, solunum sistemi, </w:t>
            </w:r>
            <w:proofErr w:type="spellStart"/>
            <w:r w:rsidRPr="001331BD">
              <w:t>gastrointesitinal</w:t>
            </w:r>
            <w:proofErr w:type="spellEnd"/>
            <w:r w:rsidRPr="001331BD">
              <w:t xml:space="preserve"> sistem, üriner sistem, endokrin sistem hastalıklarındaki nükleer tıp uygulamalarını açıklayabilir ve pratik uygulamalarını yapabilir.</w:t>
            </w:r>
          </w:p>
        </w:tc>
      </w:tr>
      <w:tr w:rsidR="00382962" w:rsidRPr="001331BD" w14:paraId="7F0B1AD9" w14:textId="77777777" w:rsidTr="00382962">
        <w:trPr>
          <w:trHeight w:val="845"/>
        </w:trPr>
        <w:tc>
          <w:tcPr>
            <w:tcW w:w="674" w:type="dxa"/>
          </w:tcPr>
          <w:p w14:paraId="0EC7DAD9" w14:textId="77777777" w:rsidR="00382962" w:rsidRPr="001331BD" w:rsidRDefault="00382962" w:rsidP="00A42D79">
            <w:pPr>
              <w:pStyle w:val="TableParagraph"/>
              <w:spacing w:line="360" w:lineRule="auto"/>
              <w:rPr>
                <w:b/>
              </w:rPr>
            </w:pPr>
            <w:r w:rsidRPr="001331BD">
              <w:rPr>
                <w:b/>
              </w:rPr>
              <w:t>6</w:t>
            </w:r>
          </w:p>
        </w:tc>
        <w:tc>
          <w:tcPr>
            <w:tcW w:w="8538" w:type="dxa"/>
          </w:tcPr>
          <w:p w14:paraId="2423734D" w14:textId="77777777" w:rsidR="00382962" w:rsidRPr="001331BD" w:rsidRDefault="00382962" w:rsidP="00A42D79">
            <w:pPr>
              <w:spacing w:line="360" w:lineRule="auto"/>
            </w:pPr>
            <w:r w:rsidRPr="001331BD">
              <w:t>Onkolojide</w:t>
            </w:r>
            <w:r>
              <w:t xml:space="preserve"> </w:t>
            </w:r>
            <w:r w:rsidRPr="001331BD">
              <w:t>ve</w:t>
            </w:r>
            <w:r>
              <w:t xml:space="preserve"> </w:t>
            </w:r>
            <w:r w:rsidRPr="001331BD">
              <w:t>enfeksiyon</w:t>
            </w:r>
            <w:r>
              <w:t xml:space="preserve"> </w:t>
            </w:r>
            <w:r w:rsidRPr="001331BD">
              <w:t>hastalıklarında</w:t>
            </w:r>
            <w:r>
              <w:t xml:space="preserve"> </w:t>
            </w:r>
            <w:r w:rsidRPr="001331BD">
              <w:t>kullanılan</w:t>
            </w:r>
            <w:r>
              <w:t xml:space="preserve"> nükleer </w:t>
            </w:r>
            <w:r w:rsidRPr="001331BD">
              <w:t>tıp uygulamalarını açıklayabilir ve pratik uygulamalarını yapabilir.</w:t>
            </w:r>
          </w:p>
        </w:tc>
      </w:tr>
      <w:tr w:rsidR="00382962" w:rsidRPr="001331BD" w14:paraId="55CBB658" w14:textId="77777777" w:rsidTr="00382962">
        <w:trPr>
          <w:trHeight w:val="349"/>
        </w:trPr>
        <w:tc>
          <w:tcPr>
            <w:tcW w:w="674" w:type="dxa"/>
          </w:tcPr>
          <w:p w14:paraId="6811FAC7" w14:textId="77777777" w:rsidR="00382962" w:rsidRPr="001331BD" w:rsidRDefault="00382962" w:rsidP="00A42D79">
            <w:pPr>
              <w:pStyle w:val="TableParagraph"/>
              <w:spacing w:line="360" w:lineRule="auto"/>
              <w:rPr>
                <w:b/>
              </w:rPr>
            </w:pPr>
            <w:r w:rsidRPr="001331BD">
              <w:rPr>
                <w:b/>
              </w:rPr>
              <w:t>7</w:t>
            </w:r>
          </w:p>
        </w:tc>
        <w:tc>
          <w:tcPr>
            <w:tcW w:w="8538" w:type="dxa"/>
          </w:tcPr>
          <w:p w14:paraId="14CE9F8E" w14:textId="77777777" w:rsidR="00382962" w:rsidRPr="001331BD" w:rsidRDefault="00382962" w:rsidP="00A42D79">
            <w:pPr>
              <w:spacing w:line="360" w:lineRule="auto"/>
            </w:pPr>
            <w:r w:rsidRPr="001331BD">
              <w:t>Radyoaktif maddelerin tedavide kullanımını açıklayabilir.</w:t>
            </w:r>
          </w:p>
        </w:tc>
      </w:tr>
    </w:tbl>
    <w:p w14:paraId="6908C756" w14:textId="77777777" w:rsidR="00382962" w:rsidRDefault="00382962" w:rsidP="00FF5877">
      <w:pPr>
        <w:spacing w:line="360" w:lineRule="auto"/>
        <w:rPr>
          <w:b/>
        </w:rPr>
      </w:pPr>
    </w:p>
    <w:sectPr w:rsidR="00382962" w:rsidSect="00382962">
      <w:pgSz w:w="11910" w:h="16840"/>
      <w:pgMar w:top="158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5162"/>
    <w:rsid w:val="00067AFC"/>
    <w:rsid w:val="00083493"/>
    <w:rsid w:val="000E4BB8"/>
    <w:rsid w:val="001331BD"/>
    <w:rsid w:val="00183A4E"/>
    <w:rsid w:val="00227D32"/>
    <w:rsid w:val="0029582C"/>
    <w:rsid w:val="002F1673"/>
    <w:rsid w:val="00382962"/>
    <w:rsid w:val="00652A2F"/>
    <w:rsid w:val="00661751"/>
    <w:rsid w:val="006708B3"/>
    <w:rsid w:val="0069742F"/>
    <w:rsid w:val="006C1551"/>
    <w:rsid w:val="007916D5"/>
    <w:rsid w:val="007B688E"/>
    <w:rsid w:val="00841786"/>
    <w:rsid w:val="008702F0"/>
    <w:rsid w:val="008A47BA"/>
    <w:rsid w:val="00947A21"/>
    <w:rsid w:val="00A73E95"/>
    <w:rsid w:val="00DB73B5"/>
    <w:rsid w:val="00EE0D57"/>
    <w:rsid w:val="00F65162"/>
    <w:rsid w:val="00F65878"/>
    <w:rsid w:val="00FC2F8C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1E14A95"/>
  <w15:docId w15:val="{DE6C5BAE-A0D6-4EBF-A5F7-E8293C47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89" w:lineRule="exact"/>
      <w:ind w:left="107"/>
    </w:pPr>
  </w:style>
  <w:style w:type="character" w:customStyle="1" w:styleId="y2iqfc">
    <w:name w:val="y2iqfc"/>
    <w:basedOn w:val="VarsaylanParagrafYazTipi"/>
    <w:rsid w:val="00FC2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MERT KÜÇÜK</cp:lastModifiedBy>
  <cp:revision>26</cp:revision>
  <dcterms:created xsi:type="dcterms:W3CDTF">2022-08-13T09:57:00Z</dcterms:created>
  <dcterms:modified xsi:type="dcterms:W3CDTF">2022-08-26T14:50:00Z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2022-08-13T00:00:00Z</vt:filetime>
  </property>
</Properties>
</file>